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A58" w:rsidRDefault="00AA4E0F">
      <w:r>
        <w:rPr>
          <w:noProof/>
          <w:lang w:eastAsia="ru-RU"/>
        </w:rPr>
        <w:drawing>
          <wp:inline distT="0" distB="0" distL="0" distR="0">
            <wp:extent cx="5940425" cy="8172329"/>
            <wp:effectExtent l="19050" t="0" r="3175" b="0"/>
            <wp:docPr id="1" name="Рисунок 1" descr="C:\Users\Хусаинова Радия\Desktop\Положение шк фор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усаинова Радия\Desktop\Положение шк форм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0BE7" w:rsidRDefault="00AA4E0F" w:rsidP="007A0BE7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Calibri" w:eastAsia="Calibri" w:hAnsi="Calibri" w:cs="Times New Roman"/>
          <w:bCs/>
        </w:rPr>
        <w:t xml:space="preserve"> </w:t>
      </w:r>
    </w:p>
    <w:p w:rsidR="007A0BE7" w:rsidRDefault="007A0BE7" w:rsidP="007A0BE7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7A0BE7" w:rsidRDefault="007A0BE7" w:rsidP="007A0BE7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7A0BE7" w:rsidRDefault="007A0BE7" w:rsidP="007A0BE7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7A0BE7" w:rsidRDefault="007A0BE7" w:rsidP="007A0BE7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7A0BE7" w:rsidRPr="00455BD8" w:rsidRDefault="007A0BE7" w:rsidP="007A0B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55BD8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lastRenderedPageBreak/>
        <w:t>III</w:t>
      </w:r>
      <w:r w:rsidRPr="00455BD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 Основные требования к форме и внешнему виду учащихся</w:t>
      </w:r>
    </w:p>
    <w:p w:rsidR="00202D70" w:rsidRPr="00F55BFE" w:rsidRDefault="00202D70" w:rsidP="00F55BFE">
      <w:pPr>
        <w:spacing w:after="0" w:line="240" w:lineRule="atLeast"/>
        <w:rPr>
          <w:rFonts w:ascii="Times New Roman" w:hAnsi="Times New Roman" w:cs="Times New Roman"/>
          <w:bCs/>
          <w:sz w:val="24"/>
          <w:szCs w:val="24"/>
        </w:rPr>
      </w:pPr>
    </w:p>
    <w:p w:rsidR="00202D70" w:rsidRPr="007A0BE7" w:rsidRDefault="007A0BE7" w:rsidP="00F55BFE">
      <w:pPr>
        <w:spacing w:after="0"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0BE7">
        <w:rPr>
          <w:rFonts w:ascii="Times New Roman" w:hAnsi="Times New Roman" w:cs="Times New Roman"/>
          <w:bCs/>
          <w:sz w:val="24"/>
          <w:szCs w:val="24"/>
        </w:rPr>
        <w:t>1.</w:t>
      </w:r>
      <w:r w:rsidR="00202D70" w:rsidRPr="007A0BE7">
        <w:rPr>
          <w:rFonts w:ascii="Times New Roman" w:hAnsi="Times New Roman" w:cs="Times New Roman"/>
          <w:bCs/>
          <w:sz w:val="24"/>
          <w:szCs w:val="24"/>
        </w:rPr>
        <w:t>Внешний вид и одежда обучающихся образовательных организаций должны соответствовать общепринятым нормам классического ст</w:t>
      </w:r>
      <w:r>
        <w:rPr>
          <w:rFonts w:ascii="Times New Roman" w:hAnsi="Times New Roman" w:cs="Times New Roman"/>
          <w:bCs/>
          <w:sz w:val="24"/>
          <w:szCs w:val="24"/>
        </w:rPr>
        <w:t>иля и носить светский характер.</w:t>
      </w:r>
    </w:p>
    <w:p w:rsidR="007A0BE7" w:rsidRDefault="007A0BE7" w:rsidP="007A0BE7">
      <w:pPr>
        <w:spacing w:after="0" w:line="240" w:lineRule="atLeas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</w:t>
      </w:r>
      <w:r w:rsidR="00202D70" w:rsidRPr="007A0BE7">
        <w:rPr>
          <w:rFonts w:ascii="Times New Roman" w:hAnsi="Times New Roman" w:cs="Times New Roman"/>
          <w:bCs/>
          <w:sz w:val="24"/>
          <w:szCs w:val="24"/>
        </w:rPr>
        <w:t xml:space="preserve"> Повседневн</w:t>
      </w:r>
      <w:r>
        <w:rPr>
          <w:rFonts w:ascii="Times New Roman" w:hAnsi="Times New Roman" w:cs="Times New Roman"/>
          <w:bCs/>
          <w:sz w:val="24"/>
          <w:szCs w:val="24"/>
        </w:rPr>
        <w:t xml:space="preserve">ая одежда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включает:</w:t>
      </w:r>
    </w:p>
    <w:p w:rsidR="007A0BE7" w:rsidRDefault="007A0BE7" w:rsidP="007A0BE7">
      <w:pPr>
        <w:spacing w:after="0" w:line="240" w:lineRule="atLeast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-  </w:t>
      </w:r>
      <w:r w:rsidR="00202D70" w:rsidRPr="007A0BE7">
        <w:rPr>
          <w:rFonts w:ascii="Times New Roman" w:hAnsi="Times New Roman" w:cs="Times New Roman"/>
          <w:bCs/>
          <w:sz w:val="24"/>
          <w:szCs w:val="24"/>
        </w:rPr>
        <w:t>для мальчиков и юношей - брюки классического стиля, пиджак (жакет) или жилет нейтральных или неярких цветов (возможно использование ткани в клетку или в полоску в классическом цветовом оформлении); однотонную сорочку в сочетающейся с указанной одеждой цветовой гамме, аксессуары (галстук, поясной ремень); в холодное время года - джемперы, свитеры, пуловеры нейтральных или неярких цветов (возможно использование</w:t>
      </w:r>
      <w:r>
        <w:rPr>
          <w:rFonts w:ascii="Times New Roman" w:hAnsi="Times New Roman" w:cs="Times New Roman"/>
          <w:bCs/>
          <w:sz w:val="24"/>
          <w:szCs w:val="24"/>
        </w:rPr>
        <w:t xml:space="preserve"> ткани в клетку или в полоску);</w:t>
      </w:r>
      <w:proofErr w:type="gramEnd"/>
    </w:p>
    <w:p w:rsidR="00202D70" w:rsidRPr="007A0BE7" w:rsidRDefault="007A0BE7" w:rsidP="007A0BE7">
      <w:pPr>
        <w:spacing w:after="0" w:line="240" w:lineRule="atLeas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r w:rsidR="00202D70" w:rsidRPr="007A0BE7">
        <w:rPr>
          <w:rFonts w:ascii="Times New Roman" w:hAnsi="Times New Roman" w:cs="Times New Roman"/>
          <w:bCs/>
          <w:sz w:val="24"/>
          <w:szCs w:val="24"/>
        </w:rPr>
        <w:t xml:space="preserve">для девочек и девушек - пиджак (жакет), жилет, юбку, сарафан или брюки классического стиля нейтральных или неярких цветов (возможно использование ткани в клетку или в полоску в классическом цветовом оформлении); </w:t>
      </w:r>
      <w:proofErr w:type="gramStart"/>
      <w:r w:rsidR="00202D70" w:rsidRPr="007A0BE7">
        <w:rPr>
          <w:rFonts w:ascii="Times New Roman" w:hAnsi="Times New Roman" w:cs="Times New Roman"/>
          <w:bCs/>
          <w:sz w:val="24"/>
          <w:szCs w:val="24"/>
        </w:rPr>
        <w:t>непрозрачную блузу (длиной ниже талии), платье, которое может быть дополнено белым или черным фартуком, воротником (длина платьев, юбок и сарафанов не выше 10 см от верхней границы колена и не ниже 10 см нижней границы колена); в холодное время года - джемперы, свитеры, пуловеры нейтральных или неярких цветов (возможно использование ткани в клетку или в поло</w:t>
      </w:r>
      <w:r>
        <w:rPr>
          <w:rFonts w:ascii="Times New Roman" w:hAnsi="Times New Roman" w:cs="Times New Roman"/>
          <w:bCs/>
          <w:sz w:val="24"/>
          <w:szCs w:val="24"/>
        </w:rPr>
        <w:t>ску).</w:t>
      </w:r>
      <w:proofErr w:type="gramEnd"/>
    </w:p>
    <w:p w:rsidR="00202D70" w:rsidRPr="007A0BE7" w:rsidRDefault="007A0BE7" w:rsidP="007A0BE7">
      <w:pPr>
        <w:spacing w:after="0" w:line="240" w:lineRule="atLeas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</w:t>
      </w:r>
      <w:r w:rsidR="00202D70" w:rsidRPr="007A0BE7">
        <w:rPr>
          <w:rFonts w:ascii="Times New Roman" w:hAnsi="Times New Roman" w:cs="Times New Roman"/>
          <w:bCs/>
          <w:sz w:val="24"/>
          <w:szCs w:val="24"/>
        </w:rPr>
        <w:t xml:space="preserve">. Парадная одежда используется </w:t>
      </w:r>
      <w:proofErr w:type="gramStart"/>
      <w:r w:rsidR="00202D70" w:rsidRPr="007A0BE7">
        <w:rPr>
          <w:rFonts w:ascii="Times New Roman" w:hAnsi="Times New Roman" w:cs="Times New Roman"/>
          <w:bCs/>
          <w:sz w:val="24"/>
          <w:szCs w:val="24"/>
        </w:rPr>
        <w:t>обучающимися</w:t>
      </w:r>
      <w:proofErr w:type="gramEnd"/>
      <w:r w:rsidR="00202D70" w:rsidRPr="007A0BE7">
        <w:rPr>
          <w:rFonts w:ascii="Times New Roman" w:hAnsi="Times New Roman" w:cs="Times New Roman"/>
          <w:bCs/>
          <w:sz w:val="24"/>
          <w:szCs w:val="24"/>
        </w:rPr>
        <w:t xml:space="preserve"> в дни проведения праздников и торжественных линеек.</w:t>
      </w:r>
      <w:r w:rsidR="00202D70" w:rsidRPr="007A0BE7">
        <w:rPr>
          <w:rFonts w:ascii="Times New Roman" w:hAnsi="Times New Roman" w:cs="Times New Roman"/>
          <w:bCs/>
          <w:sz w:val="24"/>
          <w:szCs w:val="24"/>
        </w:rPr>
        <w:br/>
      </w: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202D70" w:rsidRPr="007A0BE7">
        <w:rPr>
          <w:rFonts w:ascii="Times New Roman" w:hAnsi="Times New Roman" w:cs="Times New Roman"/>
          <w:bCs/>
          <w:sz w:val="24"/>
          <w:szCs w:val="24"/>
        </w:rPr>
        <w:t>Для мальчиков и юношей парадная школьная одежда состоит из повседневной школьной одежды, дополненной светлой сорочкой или праздничным аксессуаром.</w:t>
      </w:r>
      <w:r w:rsidR="00202D70" w:rsidRPr="007A0BE7">
        <w:rPr>
          <w:rFonts w:ascii="Times New Roman" w:hAnsi="Times New Roman" w:cs="Times New Roman"/>
          <w:bCs/>
          <w:sz w:val="24"/>
          <w:szCs w:val="24"/>
        </w:rPr>
        <w:br/>
      </w: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202D70" w:rsidRPr="007A0BE7">
        <w:rPr>
          <w:rFonts w:ascii="Times New Roman" w:hAnsi="Times New Roman" w:cs="Times New Roman"/>
          <w:bCs/>
          <w:sz w:val="24"/>
          <w:szCs w:val="24"/>
        </w:rPr>
        <w:t>Для девочек и девушек парадная школьная одежда состоит из повседневной школьной одежды, дополненной светлой блуз</w:t>
      </w:r>
      <w:r>
        <w:rPr>
          <w:rFonts w:ascii="Times New Roman" w:hAnsi="Times New Roman" w:cs="Times New Roman"/>
          <w:bCs/>
          <w:sz w:val="24"/>
          <w:szCs w:val="24"/>
        </w:rPr>
        <w:t>ой или праздничным аксессуаром.</w:t>
      </w:r>
    </w:p>
    <w:p w:rsidR="00202D70" w:rsidRPr="007A0BE7" w:rsidRDefault="007A0BE7" w:rsidP="007A0BE7">
      <w:pPr>
        <w:spacing w:after="0" w:line="240" w:lineRule="atLeas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</w:t>
      </w:r>
      <w:r w:rsidR="00202D70" w:rsidRPr="007A0BE7">
        <w:rPr>
          <w:rFonts w:ascii="Times New Roman" w:hAnsi="Times New Roman" w:cs="Times New Roman"/>
          <w:bCs/>
          <w:sz w:val="24"/>
          <w:szCs w:val="24"/>
        </w:rPr>
        <w:t xml:space="preserve">. Спортивная одежда </w:t>
      </w:r>
      <w:proofErr w:type="gramStart"/>
      <w:r w:rsidR="00202D70" w:rsidRPr="007A0BE7">
        <w:rPr>
          <w:rFonts w:ascii="Times New Roman" w:hAnsi="Times New Roman" w:cs="Times New Roman"/>
          <w:bCs/>
          <w:sz w:val="24"/>
          <w:szCs w:val="24"/>
        </w:rPr>
        <w:t>обучающихся</w:t>
      </w:r>
      <w:proofErr w:type="gramEnd"/>
      <w:r w:rsidR="00202D70" w:rsidRPr="007A0BE7">
        <w:rPr>
          <w:rFonts w:ascii="Times New Roman" w:hAnsi="Times New Roman" w:cs="Times New Roman"/>
          <w:bCs/>
          <w:sz w:val="24"/>
          <w:szCs w:val="24"/>
        </w:rPr>
        <w:t xml:space="preserve"> включает футболку, спортивные шорты или спортивные брюки, спортивный </w:t>
      </w:r>
      <w:r>
        <w:rPr>
          <w:rFonts w:ascii="Times New Roman" w:hAnsi="Times New Roman" w:cs="Times New Roman"/>
          <w:bCs/>
          <w:sz w:val="24"/>
          <w:szCs w:val="24"/>
        </w:rPr>
        <w:t>костюм, кеды и кроссовки.</w:t>
      </w:r>
    </w:p>
    <w:p w:rsidR="00202D70" w:rsidRPr="007A0BE7" w:rsidRDefault="007A0BE7" w:rsidP="00F55BFE">
      <w:pPr>
        <w:spacing w:after="0"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</w:t>
      </w:r>
      <w:r w:rsidR="00202D70" w:rsidRPr="007A0BE7">
        <w:rPr>
          <w:rFonts w:ascii="Times New Roman" w:hAnsi="Times New Roman" w:cs="Times New Roman"/>
          <w:bCs/>
          <w:sz w:val="24"/>
          <w:szCs w:val="24"/>
        </w:rPr>
        <w:t>. Одежда обучающихся может иметь отличительные знаки образовательной организации (класса, параллели классов): эмблемы, нашивки</w:t>
      </w:r>
      <w:r>
        <w:rPr>
          <w:rFonts w:ascii="Times New Roman" w:hAnsi="Times New Roman" w:cs="Times New Roman"/>
          <w:bCs/>
          <w:sz w:val="24"/>
          <w:szCs w:val="24"/>
        </w:rPr>
        <w:t>, значки, галстуки и так далее.</w:t>
      </w:r>
    </w:p>
    <w:p w:rsidR="00202D70" w:rsidRPr="007A0BE7" w:rsidRDefault="007A0BE7" w:rsidP="007A0BE7">
      <w:pPr>
        <w:spacing w:after="0" w:line="240" w:lineRule="atLeast"/>
        <w:rPr>
          <w:rFonts w:ascii="Times New Roman" w:hAnsi="Times New Roman" w:cs="Times New Roman"/>
          <w:bCs/>
          <w:sz w:val="24"/>
          <w:szCs w:val="24"/>
        </w:rPr>
      </w:pPr>
      <w:r w:rsidRPr="007A0BE7">
        <w:rPr>
          <w:rFonts w:ascii="Times New Roman" w:hAnsi="Times New Roman" w:cs="Times New Roman"/>
          <w:bCs/>
          <w:sz w:val="24"/>
          <w:szCs w:val="24"/>
        </w:rPr>
        <w:t>6</w:t>
      </w:r>
      <w:r w:rsidR="00202D70" w:rsidRPr="007A0BE7">
        <w:rPr>
          <w:rFonts w:ascii="Times New Roman" w:hAnsi="Times New Roman" w:cs="Times New Roman"/>
          <w:bCs/>
          <w:sz w:val="24"/>
          <w:szCs w:val="24"/>
        </w:rPr>
        <w:t xml:space="preserve">. Одежда </w:t>
      </w:r>
      <w:proofErr w:type="gramStart"/>
      <w:r w:rsidR="00202D70" w:rsidRPr="007A0BE7">
        <w:rPr>
          <w:rFonts w:ascii="Times New Roman" w:hAnsi="Times New Roman" w:cs="Times New Roman"/>
          <w:bCs/>
          <w:sz w:val="24"/>
          <w:szCs w:val="24"/>
        </w:rPr>
        <w:t>обучающихся</w:t>
      </w:r>
      <w:proofErr w:type="gramEnd"/>
      <w:r w:rsidR="00202D70" w:rsidRPr="007A0BE7">
        <w:rPr>
          <w:rFonts w:ascii="Times New Roman" w:hAnsi="Times New Roman" w:cs="Times New Roman"/>
          <w:bCs/>
          <w:sz w:val="24"/>
          <w:szCs w:val="24"/>
        </w:rPr>
        <w:t xml:space="preserve"> должна соответствовать санитарно-гигиенич</w:t>
      </w:r>
      <w:r>
        <w:rPr>
          <w:rFonts w:ascii="Times New Roman" w:hAnsi="Times New Roman" w:cs="Times New Roman"/>
          <w:bCs/>
          <w:sz w:val="24"/>
          <w:szCs w:val="24"/>
        </w:rPr>
        <w:t>еским правилам и нормам.</w:t>
      </w:r>
    </w:p>
    <w:p w:rsidR="00202D70" w:rsidRPr="00F55BFE" w:rsidRDefault="007A0BE7" w:rsidP="007A0BE7">
      <w:pPr>
        <w:spacing w:after="0" w:line="24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7A0BE7">
        <w:rPr>
          <w:rFonts w:ascii="Times New Roman" w:hAnsi="Times New Roman" w:cs="Times New Roman"/>
          <w:bCs/>
          <w:sz w:val="24"/>
          <w:szCs w:val="24"/>
        </w:rPr>
        <w:t>7</w:t>
      </w:r>
      <w:r w:rsidR="00202D70" w:rsidRPr="007A0BE7">
        <w:rPr>
          <w:rFonts w:ascii="Times New Roman" w:hAnsi="Times New Roman" w:cs="Times New Roman"/>
          <w:bCs/>
          <w:sz w:val="24"/>
          <w:szCs w:val="24"/>
        </w:rPr>
        <w:t>. Одежда обучающихся должна соответствовать погоде и месту проведения учебных занятий, температурному режиму в помещении.</w:t>
      </w:r>
      <w:r w:rsidR="00202D70" w:rsidRPr="007A0BE7">
        <w:rPr>
          <w:rFonts w:ascii="Times New Roman" w:hAnsi="Times New Roman" w:cs="Times New Roman"/>
          <w:bCs/>
          <w:sz w:val="24"/>
          <w:szCs w:val="24"/>
        </w:rPr>
        <w:br/>
      </w:r>
      <w:r w:rsidRPr="007A0BE7">
        <w:rPr>
          <w:rFonts w:ascii="Times New Roman" w:hAnsi="Times New Roman" w:cs="Times New Roman"/>
          <w:bCs/>
          <w:sz w:val="24"/>
          <w:szCs w:val="24"/>
        </w:rPr>
        <w:t>8</w:t>
      </w:r>
      <w:r w:rsidR="00202D70" w:rsidRPr="007A0BE7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gramStart"/>
      <w:r w:rsidR="00202D70" w:rsidRPr="007A0BE7">
        <w:rPr>
          <w:rFonts w:ascii="Times New Roman" w:hAnsi="Times New Roman" w:cs="Times New Roman"/>
          <w:bCs/>
          <w:sz w:val="24"/>
          <w:szCs w:val="24"/>
        </w:rPr>
        <w:t>Не допускается ношение обучающимися одежды, обуви и аксессуаров с травмирующей фурнитурой; одежды с яркими надписями и изображениями (за исключением спортивной одежды, носимой в помещениях для занятий физической культурой и спортом); одежды и аксессуаров, содержащих символику экст</w:t>
      </w:r>
      <w:r>
        <w:rPr>
          <w:rFonts w:ascii="Times New Roman" w:hAnsi="Times New Roman" w:cs="Times New Roman"/>
          <w:bCs/>
          <w:sz w:val="24"/>
          <w:szCs w:val="24"/>
        </w:rPr>
        <w:t xml:space="preserve">ремистских организаций, а также </w:t>
      </w:r>
      <w:r w:rsidR="00202D70" w:rsidRPr="007A0BE7">
        <w:rPr>
          <w:rFonts w:ascii="Times New Roman" w:hAnsi="Times New Roman" w:cs="Times New Roman"/>
          <w:bCs/>
          <w:sz w:val="24"/>
          <w:szCs w:val="24"/>
        </w:rPr>
        <w:t>пропагандирующих психоактивные вещества и противоправное поведение; атрибутов одежды, закрывающих лицо (кроме случаев, обусловленных состоянием здоровья учащихся).</w:t>
      </w:r>
      <w:proofErr w:type="gramEnd"/>
    </w:p>
    <w:p w:rsidR="00202D70" w:rsidRPr="007A0BE7" w:rsidRDefault="00202D70" w:rsidP="00F55BFE">
      <w:pPr>
        <w:spacing w:after="0"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0BE7">
        <w:rPr>
          <w:rFonts w:ascii="Times New Roman" w:hAnsi="Times New Roman" w:cs="Times New Roman"/>
          <w:bCs/>
          <w:sz w:val="24"/>
          <w:szCs w:val="24"/>
        </w:rPr>
        <w:t>Обучающимся не рекомендуется ношение брюк и юбок с заниженной талией и (или) высокими разрезами, декольтированных платьев и блуз, одежды бельевого стиля, массивной обуви на толстой платформе, туфель на высоких каблуках (свыше 7 см), массивных украшений.</w:t>
      </w:r>
    </w:p>
    <w:p w:rsidR="00202D70" w:rsidRPr="007A0BE7" w:rsidRDefault="007A0BE7" w:rsidP="00F55BFE">
      <w:pPr>
        <w:spacing w:after="0"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9</w:t>
      </w:r>
      <w:r w:rsidR="00202D70" w:rsidRPr="007A0BE7">
        <w:rPr>
          <w:rFonts w:ascii="Times New Roman" w:hAnsi="Times New Roman" w:cs="Times New Roman"/>
          <w:bCs/>
          <w:sz w:val="24"/>
          <w:szCs w:val="24"/>
        </w:rPr>
        <w:t>. Не допускаются действия администрации образовательной организации и педагогического коллектива, направленные на принуждение родителя (законного представителя) ребенка приобретать одежду обучающегося у конкретного поставщика (производителя).</w:t>
      </w:r>
    </w:p>
    <w:p w:rsidR="00202D70" w:rsidRPr="007A0BE7" w:rsidRDefault="007A0BE7" w:rsidP="00F55BFE">
      <w:pPr>
        <w:spacing w:after="0"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10</w:t>
      </w:r>
      <w:r w:rsidR="00202D70" w:rsidRPr="007A0BE7">
        <w:rPr>
          <w:rFonts w:ascii="Times New Roman" w:hAnsi="Times New Roman" w:cs="Times New Roman"/>
          <w:bCs/>
          <w:sz w:val="24"/>
          <w:szCs w:val="24"/>
        </w:rPr>
        <w:t xml:space="preserve">. Цвет, фасон и иные аналогичные характеристики одежды </w:t>
      </w:r>
      <w:proofErr w:type="gramStart"/>
      <w:r w:rsidR="00202D70" w:rsidRPr="007A0BE7">
        <w:rPr>
          <w:rFonts w:ascii="Times New Roman" w:hAnsi="Times New Roman" w:cs="Times New Roman"/>
          <w:bCs/>
          <w:sz w:val="24"/>
          <w:szCs w:val="24"/>
        </w:rPr>
        <w:t>обучающихся</w:t>
      </w:r>
      <w:proofErr w:type="gramEnd"/>
      <w:r w:rsidR="00202D70" w:rsidRPr="007A0BE7">
        <w:rPr>
          <w:rFonts w:ascii="Times New Roman" w:hAnsi="Times New Roman" w:cs="Times New Roman"/>
          <w:bCs/>
          <w:sz w:val="24"/>
          <w:szCs w:val="24"/>
        </w:rPr>
        <w:t xml:space="preserve"> определяются локальным нормативным актом образовательной организации.</w:t>
      </w:r>
    </w:p>
    <w:p w:rsidR="00202D70" w:rsidRPr="00202D70" w:rsidRDefault="007A0BE7" w:rsidP="00202D70">
      <w:pPr>
        <w:rPr>
          <w:b/>
          <w:bCs/>
        </w:rPr>
      </w:pPr>
      <w:r>
        <w:rPr>
          <w:b/>
          <w:bCs/>
        </w:rPr>
        <w:t xml:space="preserve"> </w:t>
      </w:r>
    </w:p>
    <w:p w:rsidR="00202D70" w:rsidRDefault="00202D70"/>
    <w:sectPr w:rsidR="00202D70" w:rsidSect="006E2A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doNotDisplayPageBoundaries/>
  <w:proofState w:spelling="clean" w:grammar="clean"/>
  <w:defaultTabStop w:val="708"/>
  <w:characterSpacingControl w:val="doNotCompress"/>
  <w:compat/>
  <w:rsids>
    <w:rsidRoot w:val="00202D70"/>
    <w:rsid w:val="00202D70"/>
    <w:rsid w:val="003D49E8"/>
    <w:rsid w:val="004060E4"/>
    <w:rsid w:val="00582EF2"/>
    <w:rsid w:val="006E2A58"/>
    <w:rsid w:val="007A0BE7"/>
    <w:rsid w:val="00AA4E0F"/>
    <w:rsid w:val="00B30FE1"/>
    <w:rsid w:val="00F55B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A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2D70"/>
    <w:rPr>
      <w:color w:val="0000FF" w:themeColor="hyperlink"/>
      <w:u w:val="single"/>
    </w:rPr>
  </w:style>
  <w:style w:type="paragraph" w:customStyle="1" w:styleId="Default">
    <w:name w:val="Default"/>
    <w:rsid w:val="00202D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D49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49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89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Хусаинова Радия</dc:creator>
  <cp:lastModifiedBy>Хусаинова Радия</cp:lastModifiedBy>
  <cp:revision>3</cp:revision>
  <cp:lastPrinted>2022-09-20T12:01:00Z</cp:lastPrinted>
  <dcterms:created xsi:type="dcterms:W3CDTF">2022-09-22T06:59:00Z</dcterms:created>
  <dcterms:modified xsi:type="dcterms:W3CDTF">2022-09-22T07:00:00Z</dcterms:modified>
</cp:coreProperties>
</file>